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6D591" w14:textId="77777777" w:rsidR="008C3989" w:rsidRPr="008C3989" w:rsidRDefault="008C3989" w:rsidP="008C398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C3989">
        <w:rPr>
          <w:rFonts w:ascii="Times New Roman" w:hAnsi="Times New Roman" w:cs="Times New Roman"/>
          <w:b/>
          <w:bCs/>
          <w:iCs/>
          <w:sz w:val="24"/>
          <w:szCs w:val="24"/>
        </w:rPr>
        <w:t>ANEXO I</w:t>
      </w:r>
    </w:p>
    <w:p w14:paraId="53EC05EC" w14:textId="77777777" w:rsidR="008C3989" w:rsidRPr="008C3989" w:rsidRDefault="008C3989" w:rsidP="008C398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0AC1E74" w14:textId="357C0746" w:rsidR="008C3989" w:rsidRPr="008C3989" w:rsidRDefault="008C3989" w:rsidP="008C3989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C3989">
        <w:rPr>
          <w:rFonts w:ascii="Times New Roman" w:hAnsi="Times New Roman" w:cs="Times New Roman"/>
          <w:b/>
          <w:bCs/>
          <w:iCs/>
          <w:sz w:val="24"/>
          <w:szCs w:val="24"/>
        </w:rPr>
        <w:t>REQUERIMENTO DE ADIANTAMENTO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/</w:t>
      </w:r>
      <w:r w:rsidRPr="008C3989">
        <w:rPr>
          <w:rFonts w:ascii="Times New Roman" w:hAnsi="Times New Roman" w:cs="Times New Roman"/>
          <w:b/>
          <w:bCs/>
          <w:iCs/>
          <w:sz w:val="24"/>
          <w:szCs w:val="24"/>
        </w:rPr>
        <w:t>SUPRIMENTO DE FUNDOS</w:t>
      </w:r>
    </w:p>
    <w:p w14:paraId="18E9280F" w14:textId="77777777" w:rsidR="008C3989" w:rsidRPr="008C3989" w:rsidRDefault="008C398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CB0A9A9" w14:textId="45FFC33E" w:rsidR="00147DCB" w:rsidRDefault="008C398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C3989">
        <w:rPr>
          <w:rFonts w:ascii="Times New Roman" w:hAnsi="Times New Roman" w:cs="Times New Roman"/>
          <w:i/>
          <w:sz w:val="24"/>
          <w:szCs w:val="24"/>
        </w:rPr>
        <w:t xml:space="preserve">Aviso: A prestação de informações falsas enseja responsabilização administrativa, civil e penal. O uso do adiantamento é excepcional e restrito às hipóteses do art. </w:t>
      </w:r>
      <w:r w:rsidR="00500CA5">
        <w:rPr>
          <w:rFonts w:ascii="Times New Roman" w:hAnsi="Times New Roman" w:cs="Times New Roman"/>
          <w:i/>
          <w:sz w:val="24"/>
          <w:szCs w:val="24"/>
        </w:rPr>
        <w:t>12</w:t>
      </w:r>
      <w:r w:rsidRPr="008C3989">
        <w:rPr>
          <w:rFonts w:ascii="Times New Roman" w:hAnsi="Times New Roman" w:cs="Times New Roman"/>
          <w:i/>
          <w:sz w:val="24"/>
          <w:szCs w:val="24"/>
        </w:rPr>
        <w:t xml:space="preserve"> da Lei nº </w:t>
      </w:r>
      <w:r w:rsidR="00500CA5" w:rsidRPr="00500CA5">
        <w:rPr>
          <w:rFonts w:ascii="Times New Roman" w:hAnsi="Times New Roman" w:cs="Times New Roman"/>
          <w:i/>
          <w:sz w:val="24"/>
          <w:szCs w:val="24"/>
        </w:rPr>
        <w:t>2.984/2025</w:t>
      </w:r>
      <w:r w:rsidRPr="008C3989">
        <w:rPr>
          <w:rFonts w:ascii="Times New Roman" w:hAnsi="Times New Roman" w:cs="Times New Roman"/>
          <w:i/>
          <w:sz w:val="24"/>
          <w:szCs w:val="24"/>
        </w:rPr>
        <w:t>.</w:t>
      </w:r>
    </w:p>
    <w:p w14:paraId="223F952F" w14:textId="77777777" w:rsidR="008C3989" w:rsidRPr="008C3989" w:rsidRDefault="008C398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2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147DCB" w:rsidRPr="008C3989" w14:paraId="71156BAF" w14:textId="77777777" w:rsidTr="008C3989">
        <w:trPr>
          <w:trHeight w:val="48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69ACC3" w14:textId="105B5F61" w:rsidR="00147DCB" w:rsidRPr="008C3989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212126836"/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8C3989"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IDENTIFICAÇÃO </w:t>
            </w:r>
            <w:r w:rsidR="00500CA5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="008C3989"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REQUISITANTE</w:t>
            </w:r>
          </w:p>
        </w:tc>
      </w:tr>
      <w:bookmarkEnd w:id="0"/>
    </w:tbl>
    <w:p w14:paraId="5DD11747" w14:textId="77777777" w:rsidR="00147DCB" w:rsidRPr="008C3989" w:rsidRDefault="00147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D6B616" w14:textId="0899B31F" w:rsidR="00500CA5" w:rsidRDefault="00500CA5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CA5">
        <w:rPr>
          <w:rFonts w:ascii="Segoe UI Symbol" w:hAnsi="Segoe UI Symbol" w:cs="Segoe UI Symbol"/>
          <w:sz w:val="24"/>
          <w:szCs w:val="24"/>
        </w:rPr>
        <w:t>☐</w:t>
      </w:r>
      <w:r w:rsidRPr="00500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Gabinete da Presidência</w:t>
      </w:r>
      <w:r w:rsidRPr="00500CA5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00CA5">
        <w:rPr>
          <w:rFonts w:ascii="Segoe UI Symbol" w:hAnsi="Segoe UI Symbol" w:cs="Segoe UI Symbol"/>
          <w:sz w:val="24"/>
          <w:szCs w:val="24"/>
        </w:rPr>
        <w:t>☐</w:t>
      </w:r>
      <w:r w:rsidRPr="00500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Área Técnica: </w:t>
      </w:r>
      <w:r>
        <w:rPr>
          <w:rFonts w:ascii="Times New Roman" w:hAnsi="Times New Roman" w:cs="Times New Roman"/>
          <w:sz w:val="24"/>
          <w:szCs w:val="24"/>
        </w:rPr>
        <w:t>Setor</w:t>
      </w:r>
      <w:r w:rsidRPr="008C398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3989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14:paraId="7F6A6261" w14:textId="77777777" w:rsidR="00500CA5" w:rsidRDefault="00500CA5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3663CC" w14:textId="15F578B1" w:rsidR="008C3989" w:rsidRPr="008C3989" w:rsidRDefault="00500CA5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0CA5">
        <w:rPr>
          <w:rFonts w:ascii="Segoe UI Symbol" w:hAnsi="Segoe UI Symbol" w:cs="Segoe UI Symbol"/>
          <w:sz w:val="24"/>
          <w:szCs w:val="24"/>
        </w:rPr>
        <w:t>☐</w:t>
      </w:r>
      <w:r w:rsidRPr="00500C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Outro:</w:t>
      </w:r>
      <w:r w:rsidRPr="00500CA5">
        <w:rPr>
          <w:rFonts w:ascii="Times New Roman" w:hAnsi="Times New Roman" w:cs="Times New Roman"/>
          <w:sz w:val="24"/>
          <w:szCs w:val="24"/>
        </w:rPr>
        <w:t xml:space="preserve"> </w:t>
      </w:r>
      <w:r w:rsidR="008C3989">
        <w:rPr>
          <w:rFonts w:ascii="Times New Roman" w:hAnsi="Times New Roman" w:cs="Times New Roman"/>
          <w:sz w:val="24"/>
          <w:szCs w:val="24"/>
        </w:rPr>
        <w:t>Setor</w:t>
      </w:r>
      <w:r w:rsidR="008C3989" w:rsidRPr="008C3989">
        <w:rPr>
          <w:rFonts w:ascii="Times New Roman" w:hAnsi="Times New Roman" w:cs="Times New Roman"/>
          <w:sz w:val="24"/>
          <w:szCs w:val="24"/>
        </w:rPr>
        <w:t>: ______________________________</w:t>
      </w:r>
    </w:p>
    <w:p w14:paraId="649F863D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D565A2" w14:textId="7B8A8B4C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Gestor</w:t>
      </w:r>
      <w:r w:rsidRPr="008C3989">
        <w:rPr>
          <w:rFonts w:ascii="Times New Roman" w:hAnsi="Times New Roman" w:cs="Times New Roman"/>
          <w:sz w:val="24"/>
          <w:szCs w:val="24"/>
        </w:rPr>
        <w:t xml:space="preserve">:_________________________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E-mail</w:t>
      </w:r>
      <w:r w:rsidRPr="008C3989">
        <w:rPr>
          <w:rFonts w:ascii="Times New Roman" w:hAnsi="Times New Roman" w:cs="Times New Roman"/>
          <w:sz w:val="24"/>
          <w:szCs w:val="24"/>
        </w:rPr>
        <w:t>: ______________________________</w:t>
      </w:r>
    </w:p>
    <w:p w14:paraId="3FA8BB5D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489A6D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6221D6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46AA8121" w14:textId="77777777" w:rsidTr="008C3989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630B04" w14:textId="40ABCCD2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212127031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AGENTE PÚBLICO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SUPRIDO</w:t>
            </w:r>
          </w:p>
        </w:tc>
      </w:tr>
      <w:bookmarkEnd w:id="1"/>
    </w:tbl>
    <w:p w14:paraId="118F1288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76ED03" w14:textId="36E08747" w:rsidR="00147DCB" w:rsidRPr="008C398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Nome: ______________________________________ Cargo: ______________________________</w:t>
      </w:r>
    </w:p>
    <w:p w14:paraId="226F6D59" w14:textId="77777777" w:rsidR="00147DCB" w:rsidRPr="008C3989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593DEA" w14:textId="1DCD057E" w:rsidR="00147DCB" w:rsidRPr="008C398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CPF: _________________________</w:t>
      </w:r>
      <w:r w:rsidR="008C3989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8C3989">
        <w:rPr>
          <w:rFonts w:ascii="Times New Roman" w:hAnsi="Times New Roman" w:cs="Times New Roman"/>
          <w:sz w:val="24"/>
          <w:szCs w:val="24"/>
        </w:rPr>
        <w:t xml:space="preserve"> </w:t>
      </w:r>
      <w:r w:rsidR="008C3989">
        <w:rPr>
          <w:rFonts w:ascii="Times New Roman" w:hAnsi="Times New Roman" w:cs="Times New Roman"/>
          <w:sz w:val="24"/>
          <w:szCs w:val="24"/>
        </w:rPr>
        <w:t>Matrícula</w:t>
      </w:r>
      <w:r w:rsidRPr="008C3989">
        <w:rPr>
          <w:rFonts w:ascii="Times New Roman" w:hAnsi="Times New Roman" w:cs="Times New Roman"/>
          <w:sz w:val="24"/>
          <w:szCs w:val="24"/>
        </w:rPr>
        <w:t>: _____________________________</w:t>
      </w:r>
    </w:p>
    <w:p w14:paraId="7BA92D52" w14:textId="77777777" w:rsidR="00147DCB" w:rsidRPr="008C3989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3C919C" w14:textId="77777777" w:rsidR="00147DCB" w:rsidRPr="008C3989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ADA06" w14:textId="4EC77DF8" w:rsidR="00147DCB" w:rsidRPr="008C398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Telefone/WhatsApp: (_____) ______________________  </w:t>
      </w:r>
    </w:p>
    <w:p w14:paraId="2F7AF58B" w14:textId="77777777" w:rsidR="00147DCB" w:rsidRPr="008C3989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2A956A" w14:textId="77777777" w:rsidR="00147DCB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ABDC3E" w14:textId="2E433951" w:rsidR="008C3989" w:rsidRPr="008C3989" w:rsidRDefault="008C3989" w:rsidP="008C398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8C3989">
        <w:rPr>
          <w:rFonts w:ascii="Times New Roman" w:hAnsi="Times New Roman" w:cs="Times New Roman"/>
          <w:b/>
          <w:bCs/>
          <w:sz w:val="24"/>
          <w:szCs w:val="24"/>
        </w:rPr>
        <w:t>Declarações do agente suprido</w:t>
      </w:r>
      <w:r w:rsidR="00C058B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49B20DB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color w:val="EE0000"/>
          <w:sz w:val="24"/>
          <w:szCs w:val="24"/>
        </w:rPr>
      </w:pPr>
    </w:p>
    <w:p w14:paraId="082CE954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Não estou em férias, licença ou afastamento; não respondo a PAD/ação penal.</w:t>
      </w:r>
    </w:p>
    <w:p w14:paraId="3DFFF4D6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Não estou em alcance, não possuo 2 (dois) adiantamentos em curso e não tenho prestações anteriores irregulares.</w:t>
      </w:r>
    </w:p>
    <w:p w14:paraId="1F608DDC" w14:textId="4D757593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Não tenho conflito de interesses com o(s) possível(eis) fornecedor(es)</w:t>
      </w:r>
      <w:r w:rsidR="00500CA5">
        <w:rPr>
          <w:rFonts w:ascii="Times New Roman" w:hAnsi="Times New Roman" w:cs="Times New Roman"/>
          <w:sz w:val="24"/>
          <w:szCs w:val="24"/>
        </w:rPr>
        <w:t>.</w:t>
      </w:r>
    </w:p>
    <w:p w14:paraId="562EFBC6" w14:textId="2E2C61F1" w:rsid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Comprometo-me a utilizar apenas a conta institucional específica (cartão) e a apresentar a prestação de contas em até 60 dias da data do crédito (prorrogável 1 vez por até 10 dias, se solicitado antes do vencimento), antecipando-a em caso de férias/licenças/afastamentos e até 20/12 no encerramento do exercício.</w:t>
      </w:r>
    </w:p>
    <w:p w14:paraId="0AABAB44" w14:textId="77777777" w:rsidR="00C058BF" w:rsidRDefault="00C058BF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456610" w14:textId="77777777" w:rsidR="00C058BF" w:rsidRPr="00C058BF" w:rsidRDefault="00C058BF" w:rsidP="00C058B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8BF">
        <w:rPr>
          <w:rFonts w:ascii="Times New Roman" w:hAnsi="Times New Roman" w:cs="Times New Roman"/>
          <w:b/>
          <w:bCs/>
          <w:sz w:val="24"/>
          <w:szCs w:val="24"/>
        </w:rPr>
        <w:t>Declaro ciência de que:</w:t>
      </w:r>
    </w:p>
    <w:p w14:paraId="146943C4" w14:textId="77B636B6" w:rsidR="00C058BF" w:rsidRPr="00C058BF" w:rsidRDefault="00C058BF" w:rsidP="00C05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8BF">
        <w:rPr>
          <w:rFonts w:ascii="Times New Roman" w:hAnsi="Times New Roman" w:cs="Times New Roman"/>
          <w:sz w:val="24"/>
          <w:szCs w:val="24"/>
        </w:rPr>
        <w:t>(i) a movimentação ocorrerá exclusivamente pela conta institucional específica (cartão);</w:t>
      </w:r>
    </w:p>
    <w:p w14:paraId="2559626A" w14:textId="77777777" w:rsidR="00C058BF" w:rsidRPr="00C058BF" w:rsidRDefault="00C058BF" w:rsidP="00C05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8BF">
        <w:rPr>
          <w:rFonts w:ascii="Times New Roman" w:hAnsi="Times New Roman" w:cs="Times New Roman"/>
          <w:sz w:val="24"/>
          <w:szCs w:val="24"/>
        </w:rPr>
        <w:t>(ii) é vedada transferência para conta pessoal;</w:t>
      </w:r>
    </w:p>
    <w:p w14:paraId="7121366D" w14:textId="3DB45613" w:rsidR="00C058BF" w:rsidRPr="00C058BF" w:rsidRDefault="00C058BF" w:rsidP="00C05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8BF">
        <w:rPr>
          <w:rFonts w:ascii="Times New Roman" w:hAnsi="Times New Roman" w:cs="Times New Roman"/>
          <w:sz w:val="24"/>
          <w:szCs w:val="24"/>
        </w:rPr>
        <w:t>(iii) assumo a guarda do cartão</w:t>
      </w:r>
      <w:r w:rsidR="00500CA5">
        <w:rPr>
          <w:rFonts w:ascii="Times New Roman" w:hAnsi="Times New Roman" w:cs="Times New Roman"/>
          <w:sz w:val="24"/>
          <w:szCs w:val="24"/>
        </w:rPr>
        <w:t xml:space="preserve"> </w:t>
      </w:r>
      <w:r w:rsidRPr="00C058BF">
        <w:rPr>
          <w:rFonts w:ascii="Times New Roman" w:hAnsi="Times New Roman" w:cs="Times New Roman"/>
          <w:sz w:val="24"/>
          <w:szCs w:val="24"/>
        </w:rPr>
        <w:t>e comunic</w:t>
      </w:r>
      <w:r>
        <w:rPr>
          <w:rFonts w:ascii="Times New Roman" w:hAnsi="Times New Roman" w:cs="Times New Roman"/>
          <w:sz w:val="24"/>
          <w:szCs w:val="24"/>
        </w:rPr>
        <w:t>arei</w:t>
      </w:r>
      <w:r w:rsidRPr="00C058BF">
        <w:rPr>
          <w:rFonts w:ascii="Times New Roman" w:hAnsi="Times New Roman" w:cs="Times New Roman"/>
          <w:sz w:val="24"/>
          <w:szCs w:val="24"/>
        </w:rPr>
        <w:t xml:space="preserve"> imediatamente extravio/furto/roubo;</w:t>
      </w:r>
    </w:p>
    <w:p w14:paraId="09AF7F9F" w14:textId="3D80BCF2" w:rsidR="00C058BF" w:rsidRDefault="00C058BF" w:rsidP="00C058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58BF">
        <w:rPr>
          <w:rFonts w:ascii="Times New Roman" w:hAnsi="Times New Roman" w:cs="Times New Roman"/>
          <w:sz w:val="24"/>
          <w:szCs w:val="24"/>
        </w:rPr>
        <w:t xml:space="preserve">(iv) cumprirei os prazos e condições fixados </w:t>
      </w: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="00500CA5" w:rsidRPr="00500CA5">
        <w:rPr>
          <w:rFonts w:ascii="Times New Roman" w:hAnsi="Times New Roman" w:cs="Times New Roman"/>
          <w:sz w:val="24"/>
          <w:szCs w:val="24"/>
        </w:rPr>
        <w:t>Lei nº 2.984/2025</w:t>
      </w:r>
      <w:r w:rsidRPr="00C058BF">
        <w:rPr>
          <w:rFonts w:ascii="Times New Roman" w:hAnsi="Times New Roman" w:cs="Times New Roman"/>
          <w:sz w:val="24"/>
          <w:szCs w:val="24"/>
        </w:rPr>
        <w:t xml:space="preserve"> e no despacho autorizativo.</w:t>
      </w:r>
    </w:p>
    <w:p w14:paraId="7675DA3E" w14:textId="77777777" w:rsid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5F23DB" w14:textId="77777777" w:rsidR="008C3989" w:rsidRP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1F15B2" w14:textId="58096EA6" w:rsidR="008C3989" w:rsidRDefault="008C3989" w:rsidP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Assinatura do agente suprido: __________________________________ Data: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C3989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8C3989">
        <w:rPr>
          <w:rFonts w:ascii="Times New Roman" w:hAnsi="Times New Roman" w:cs="Times New Roman"/>
          <w:sz w:val="24"/>
          <w:szCs w:val="24"/>
        </w:rPr>
        <w:t>/_____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4D02B210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3B15B5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39FC6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C20E30" w14:textId="77777777" w:rsidR="008C3989" w:rsidRP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B2B4A9" w14:textId="77777777" w:rsidR="00147DCB" w:rsidRPr="008C3989" w:rsidRDefault="00147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5F67271F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C983481" w14:textId="77777777" w:rsid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DADOS DO PEDIDO</w:t>
            </w:r>
          </w:p>
          <w:p w14:paraId="6225CE45" w14:textId="454B0C91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8C3989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Objeto, Justificativa e Parâmetros</w:t>
            </w:r>
          </w:p>
        </w:tc>
      </w:tr>
    </w:tbl>
    <w:p w14:paraId="47165234" w14:textId="77777777" w:rsidR="00147DCB" w:rsidRPr="008C3989" w:rsidRDefault="00147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03A522" w14:textId="6E3D442F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Tipo </w:t>
      </w:r>
      <w:r w:rsidR="00500CA5">
        <w:rPr>
          <w:rFonts w:ascii="Times New Roman" w:hAnsi="Times New Roman" w:cs="Times New Roman"/>
          <w:sz w:val="24"/>
          <w:szCs w:val="24"/>
        </w:rPr>
        <w:t>(</w:t>
      </w:r>
      <w:r w:rsidR="00500CA5" w:rsidRPr="00500CA5">
        <w:rPr>
          <w:rFonts w:ascii="Times New Roman" w:hAnsi="Times New Roman" w:cs="Times New Roman"/>
          <w:sz w:val="24"/>
          <w:szCs w:val="24"/>
        </w:rPr>
        <w:t>art. 12 da Lei nº 2.984/2025</w:t>
      </w:r>
      <w:r w:rsidRPr="008C3989">
        <w:rPr>
          <w:rFonts w:ascii="Times New Roman" w:hAnsi="Times New Roman" w:cs="Times New Roman"/>
          <w:sz w:val="24"/>
          <w:szCs w:val="24"/>
        </w:rPr>
        <w:t>):</w:t>
      </w:r>
    </w:p>
    <w:p w14:paraId="334BFD3A" w14:textId="77777777" w:rsidR="008C3989" w:rsidRDefault="008C39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30A52E" w14:textId="07230ADF" w:rsidR="00147DCB" w:rsidRPr="008C3989" w:rsidRDefault="00000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tag w:val="goog_rdk_0"/>
          <w:id w:val="-338313738"/>
        </w:sdtPr>
        <w:sdtContent>
          <w:r w:rsidRPr="008C3989">
            <w:rPr>
              <w:rFonts w:ascii="Segoe UI Symbol" w:eastAsia="Arial Unicode MS" w:hAnsi="Segoe UI Symbol" w:cs="Segoe UI Symbol"/>
              <w:b/>
              <w:color w:val="000000"/>
              <w:sz w:val="24"/>
              <w:szCs w:val="24"/>
            </w:rPr>
            <w:t>☐</w:t>
          </w:r>
        </w:sdtContent>
      </w:sdt>
      <w:r w:rsidRPr="008C39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0CA5">
        <w:rPr>
          <w:rFonts w:ascii="Times New Roman" w:hAnsi="Times New Roman" w:cs="Times New Roman"/>
          <w:b/>
          <w:sz w:val="24"/>
          <w:szCs w:val="24"/>
        </w:rPr>
        <w:t>D</w:t>
      </w:r>
      <w:r w:rsidR="00500CA5" w:rsidRPr="00500CA5">
        <w:rPr>
          <w:rFonts w:ascii="Times New Roman" w:hAnsi="Times New Roman" w:cs="Times New Roman"/>
          <w:b/>
          <w:sz w:val="24"/>
          <w:szCs w:val="24"/>
        </w:rPr>
        <w:t>espesa de pequeno vulto</w:t>
      </w:r>
      <w:r w:rsidR="00500CA5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"/>
          <w:id w:val="-505666088"/>
        </w:sdtPr>
        <w:sdtContent>
          <w:r w:rsidRPr="008C3989">
            <w:rPr>
              <w:rFonts w:ascii="Segoe UI Symbol" w:eastAsia="Arial Unicode MS" w:hAnsi="Segoe UI Symbol" w:cs="Segoe UI Symbol"/>
              <w:b/>
              <w:color w:val="000000"/>
              <w:sz w:val="24"/>
              <w:szCs w:val="24"/>
            </w:rPr>
            <w:t>☐</w:t>
          </w:r>
        </w:sdtContent>
      </w:sdt>
      <w:r w:rsidRPr="008C3989">
        <w:rPr>
          <w:rFonts w:ascii="Times New Roman" w:hAnsi="Times New Roman" w:cs="Times New Roman"/>
          <w:b/>
          <w:sz w:val="24"/>
          <w:szCs w:val="24"/>
        </w:rPr>
        <w:t xml:space="preserve"> Serviço de pronto pagamento</w:t>
      </w:r>
      <w:r w:rsidRPr="008C3989">
        <w:rPr>
          <w:rFonts w:ascii="Times New Roman" w:hAnsi="Times New Roman" w:cs="Times New Roman"/>
          <w:sz w:val="24"/>
          <w:szCs w:val="24"/>
        </w:rPr>
        <w:t>.</w:t>
      </w:r>
      <w:r w:rsidR="008C3989">
        <w:rPr>
          <w:rFonts w:ascii="Times New Roman" w:hAnsi="Times New Roman" w:cs="Times New Roman"/>
          <w:sz w:val="24"/>
          <w:szCs w:val="24"/>
        </w:rPr>
        <w:t xml:space="preserve">          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"/>
          <w:id w:val="-1879306072"/>
        </w:sdtPr>
        <w:sdtContent>
          <w:r w:rsidR="008C3989" w:rsidRPr="008C3989">
            <w:rPr>
              <w:rFonts w:ascii="Segoe UI Symbol" w:eastAsia="Arial Unicode MS" w:hAnsi="Segoe UI Symbol" w:cs="Segoe UI Symbol"/>
              <w:b/>
              <w:color w:val="000000"/>
              <w:sz w:val="24"/>
              <w:szCs w:val="24"/>
            </w:rPr>
            <w:t>☐</w:t>
          </w:r>
        </w:sdtContent>
      </w:sdt>
      <w:r w:rsidR="008C3989" w:rsidRPr="008C39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3989">
        <w:rPr>
          <w:rFonts w:ascii="Times New Roman" w:hAnsi="Times New Roman" w:cs="Times New Roman"/>
          <w:b/>
          <w:sz w:val="24"/>
          <w:szCs w:val="24"/>
        </w:rPr>
        <w:t>Outra hipótese legal</w:t>
      </w:r>
    </w:p>
    <w:p w14:paraId="1F3D8AFD" w14:textId="77777777" w:rsidR="00147DCB" w:rsidRPr="008C3989" w:rsidRDefault="00147D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FE3412" w14:textId="0EEBCF48" w:rsidR="008C3989" w:rsidRP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Objeto (descrição objetiva e detalhada</w:t>
      </w:r>
      <w:r w:rsidR="00500CA5">
        <w:rPr>
          <w:rFonts w:ascii="Times New Roman" w:hAnsi="Times New Roman" w:cs="Times New Roman"/>
          <w:sz w:val="24"/>
          <w:szCs w:val="24"/>
        </w:rPr>
        <w:t xml:space="preserve"> e enquadramento nos incisos do art. 12</w:t>
      </w:r>
      <w:r w:rsidR="00500CA5" w:rsidRPr="00500CA5">
        <w:rPr>
          <w:rFonts w:ascii="Times New Roman" w:hAnsi="Times New Roman" w:cs="Times New Roman"/>
          <w:sz w:val="24"/>
          <w:szCs w:val="24"/>
        </w:rPr>
        <w:t xml:space="preserve"> </w:t>
      </w:r>
      <w:r w:rsidR="00500CA5" w:rsidRPr="00500CA5">
        <w:rPr>
          <w:rFonts w:ascii="Times New Roman" w:hAnsi="Times New Roman" w:cs="Times New Roman"/>
          <w:sz w:val="24"/>
          <w:szCs w:val="24"/>
        </w:rPr>
        <w:t>da Lei nº 2.984/2025</w:t>
      </w:r>
      <w:r w:rsidRPr="008C3989">
        <w:rPr>
          <w:rFonts w:ascii="Times New Roman" w:hAnsi="Times New Roman" w:cs="Times New Roman"/>
          <w:sz w:val="24"/>
          <w:szCs w:val="24"/>
        </w:rPr>
        <w:t>):</w:t>
      </w:r>
    </w:p>
    <w:p w14:paraId="332048F8" w14:textId="77777777" w:rsidR="008C3989" w:rsidRP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9C0EEF" w14:textId="47D1DAB7" w:rsidR="008C3989" w:rsidRP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Local de execução: </w:t>
      </w:r>
    </w:p>
    <w:p w14:paraId="15F5DF0D" w14:textId="71F7BB1A" w:rsidR="008C3989" w:rsidRP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Unid. medida/quantidade estimada: </w:t>
      </w:r>
    </w:p>
    <w:p w14:paraId="46F43154" w14:textId="15261B73" w:rsidR="00147DCB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Cronograma de aplicação do numerário (datas/etapas): </w:t>
      </w:r>
    </w:p>
    <w:p w14:paraId="3FD5D92F" w14:textId="77777777" w:rsid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2CE2DC" w14:textId="409FC4DF" w:rsidR="008C3989" w:rsidRDefault="008C3989" w:rsidP="008C39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Valor</w:t>
      </w:r>
    </w:p>
    <w:p w14:paraId="5E53B3E6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3B825E03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Estimativa de valor (pesquisa sumária de preços, quando possível): R$ __________________</w:t>
      </w:r>
    </w:p>
    <w:p w14:paraId="135D5F60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( ) Pesquisa anexada (fontes consultadas: __________________________________________)</w:t>
      </w:r>
    </w:p>
    <w:p w14:paraId="0020A7E4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7FD58A46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Prazo pretendido de aplicação (até 60 dias): ________ dias</w:t>
      </w:r>
    </w:p>
    <w:p w14:paraId="6DF95701" w14:textId="1BA4E361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Prazo de prestação de contas: até 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C3989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8C3989">
        <w:rPr>
          <w:rFonts w:ascii="Times New Roman" w:hAnsi="Times New Roman" w:cs="Times New Roman"/>
          <w:sz w:val="24"/>
          <w:szCs w:val="24"/>
        </w:rPr>
        <w:t xml:space="preserve">/_____ (observado </w:t>
      </w:r>
      <w:r>
        <w:rPr>
          <w:rFonts w:ascii="Times New Roman" w:hAnsi="Times New Roman" w:cs="Times New Roman"/>
          <w:sz w:val="24"/>
          <w:szCs w:val="24"/>
        </w:rPr>
        <w:t xml:space="preserve">limite até </w:t>
      </w:r>
      <w:r w:rsidRPr="008C3989">
        <w:rPr>
          <w:rFonts w:ascii="Times New Roman" w:hAnsi="Times New Roman" w:cs="Times New Roman"/>
          <w:sz w:val="24"/>
          <w:szCs w:val="24"/>
        </w:rPr>
        <w:t>20/12)</w:t>
      </w:r>
    </w:p>
    <w:p w14:paraId="32845787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23DE7ED7" w14:textId="2869AA1E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Justificativa</w:t>
      </w:r>
    </w:p>
    <w:p w14:paraId="16E7975F" w14:textId="22206829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Justificativa da necessidade/urgência e inviabilidade do processo regular no tempo disponível:</w:t>
      </w:r>
    </w:p>
    <w:p w14:paraId="68E06FFB" w14:textId="77777777" w:rsidR="008C3989" w:rsidRDefault="008C398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6F9C1F00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3EABE87" w14:textId="709EE48E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. Declarações d</w:t>
            </w:r>
            <w:r w:rsidR="00500CA5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Requisitante:</w:t>
            </w:r>
          </w:p>
        </w:tc>
      </w:tr>
    </w:tbl>
    <w:p w14:paraId="5AF117E5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381699CD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Não há contrato/ARP vigente nem fornecedor previamente habilitado capaz de atender no prazo (consultas internas realizadas em: ____________________________).</w:t>
      </w:r>
    </w:p>
    <w:p w14:paraId="56170DE9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O valor observa o limite de 45% do §2º do art. 95 da Lei 14.133/2021 (atualizado pelo art. 182).</w:t>
      </w:r>
    </w:p>
    <w:p w14:paraId="192D447E" w14:textId="4D7D8593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Não há fracionamento de despesa de mesma natureza no exercício.</w:t>
      </w:r>
    </w:p>
    <w:p w14:paraId="3A9F80C9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4478359A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30BEFDC6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F0E647" w14:textId="0E8429E8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Dotação Orçamentária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</w:tbl>
    <w:p w14:paraId="21361A0A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15047CB2" w14:textId="6E3BF563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Ficha:</w:t>
      </w:r>
      <w:r w:rsidRPr="008C3989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</w:p>
    <w:p w14:paraId="7D0AF1FE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6C50B2A7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Natureza da Despesa: ________________________________________________</w:t>
      </w:r>
    </w:p>
    <w:p w14:paraId="6EE29FEF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071E89FD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Fonte/Detalhamento da Fonte: ________________________________________</w:t>
      </w:r>
    </w:p>
    <w:p w14:paraId="39A0739F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20A0A102" w14:textId="5B8063E4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Valor a empenhar: R$ ______________________</w:t>
      </w:r>
    </w:p>
    <w:p w14:paraId="385C1334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603ADF68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BA0412" w14:textId="2FC164A7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Plano suscinto de Execução e de Prestação de Contas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</w:tbl>
    <w:p w14:paraId="665B78BF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0AE4CD1C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Etapas/atividades previstas: _________________________________________</w:t>
      </w:r>
    </w:p>
    <w:p w14:paraId="069D52D0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5C7EAC69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Responsável(is) na unidade pelo acompanhamento: _______________________</w:t>
      </w:r>
    </w:p>
    <w:p w14:paraId="02A9107D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2AEA44CF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Gestor atestador designado (nome/cargo/matrícula): _____________________</w:t>
      </w:r>
    </w:p>
    <w:p w14:paraId="785E71EB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108558BA" w14:textId="5A454878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Evidências previstas (OS, relatórios, fotos, NF/recibos, extratos, etc.):</w:t>
      </w:r>
    </w:p>
    <w:p w14:paraId="1084A5D4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27242718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7DA4B3" w14:textId="4414C05E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Dados Operacionais para a Tesouraria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</w:tbl>
    <w:p w14:paraId="16BD050D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7B0D8C6D" w14:textId="6CF6B514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Pr="008C3989">
        <w:rPr>
          <w:rFonts w:ascii="Times New Roman" w:hAnsi="Times New Roman" w:cs="Times New Roman"/>
          <w:sz w:val="24"/>
          <w:szCs w:val="24"/>
        </w:rPr>
        <w:t>Conta institucional específica:</w:t>
      </w:r>
    </w:p>
    <w:p w14:paraId="51D119D2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Vincular à conta já existente do adiantamento da unidade (nº ____________).</w:t>
      </w:r>
    </w:p>
    <w:p w14:paraId="5DD8809A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Abrir conta institucional específica para este processo.</w:t>
      </w:r>
    </w:p>
    <w:p w14:paraId="55CA82B0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5504859C" w14:textId="0CFD9C79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</w:t>
      </w:r>
      <w:r w:rsidRPr="008C3989">
        <w:rPr>
          <w:rFonts w:ascii="Times New Roman" w:hAnsi="Times New Roman" w:cs="Times New Roman"/>
          <w:sz w:val="24"/>
          <w:szCs w:val="24"/>
        </w:rPr>
        <w:t>Cartão corporativo:</w:t>
      </w:r>
    </w:p>
    <w:p w14:paraId="29868C30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Emitir novo cartão [ ] Já possui cartão ativo (ID ___________) [ ] Bloquear ao término</w:t>
      </w:r>
    </w:p>
    <w:p w14:paraId="0A323B7A" w14:textId="7777777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6145185D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6D82F1" w14:textId="47A35728" w:rsidR="008C3989" w:rsidRPr="008C3989" w:rsidRDefault="008C3989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Checklist de Documentos Anexos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</w:tbl>
    <w:p w14:paraId="1CF1CA1D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754C62FE" w14:textId="244AB232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[ ] Requisição padronizada assinada</w:t>
      </w:r>
    </w:p>
    <w:p w14:paraId="0E7E9B45" w14:textId="09786B7C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Justificativa circunstanciada </w:t>
      </w:r>
    </w:p>
    <w:p w14:paraId="2A17563F" w14:textId="14EAA995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Pesquisa sumária de preços </w:t>
      </w:r>
    </w:p>
    <w:p w14:paraId="5C5480DB" w14:textId="632170A1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Declaração de inexistência de contrato/ARP/fornecedor habilitado </w:t>
      </w:r>
    </w:p>
    <w:p w14:paraId="30E046D3" w14:textId="60A2DDBC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Declaração de não fracionamento </w:t>
      </w:r>
    </w:p>
    <w:p w14:paraId="2709CA65" w14:textId="6BC029EB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Indicação do agente suprido com termo de ciência </w:t>
      </w:r>
    </w:p>
    <w:p w14:paraId="3DA651F1" w14:textId="46150D37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[ ] Plano sucinto e indicação do gestor atestador </w:t>
      </w:r>
    </w:p>
    <w:p w14:paraId="4234A00C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8C3989" w:rsidRPr="008C3989" w14:paraId="1C30616D" w14:textId="77777777" w:rsidTr="00947A41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D16510E" w14:textId="519F767D" w:rsidR="008C3989" w:rsidRPr="008C3989" w:rsidRDefault="00C058BF" w:rsidP="00947A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21392125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8C3989"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Anuência do </w:t>
            </w:r>
            <w:r w:rsidR="00A76521">
              <w:rPr>
                <w:rFonts w:ascii="Times New Roman" w:hAnsi="Times New Roman" w:cs="Times New Roman"/>
                <w:b/>
                <w:sz w:val="24"/>
                <w:szCs w:val="24"/>
              </w:rPr>
              <w:t>Ordenador de Despesa</w:t>
            </w:r>
            <w:r w:rsidR="008C3989"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bookmarkEnd w:id="2"/>
    </w:tbl>
    <w:p w14:paraId="3F301789" w14:textId="77777777" w:rsid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</w:p>
    <w:p w14:paraId="1258C91F" w14:textId="77777777" w:rsidR="00A76521" w:rsidRPr="00A76521" w:rsidRDefault="00A76521" w:rsidP="00A76521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A76521">
        <w:rPr>
          <w:rFonts w:ascii="Times New Roman" w:hAnsi="Times New Roman" w:cs="Times New Roman"/>
          <w:sz w:val="24"/>
          <w:szCs w:val="24"/>
          <w:lang w:val="pt-BR"/>
        </w:rPr>
        <w:t>Anuo à concessão do suprimento de fundos solicitado, autorizando o empenho e a liberação dos recursos ao agente suprido indicado, para as despesas justificadas no processo.</w:t>
      </w:r>
    </w:p>
    <w:p w14:paraId="7328635B" w14:textId="77777777" w:rsidR="00A76521" w:rsidRPr="00A76521" w:rsidRDefault="00A76521" w:rsidP="00A76521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A76521">
        <w:rPr>
          <w:rFonts w:ascii="Times New Roman" w:hAnsi="Times New Roman" w:cs="Times New Roman"/>
          <w:sz w:val="24"/>
          <w:szCs w:val="24"/>
          <w:lang w:val="pt-BR"/>
        </w:rPr>
        <w:t>A autorização observa a Lei nº 4.320/1967, a Lei Municipal nº 2.984/2025 e as condições estabelecidas no ato de concessão, permanecendo o servidor responsável pela correta aplicação dos valores e pela prestação de contas no prazo legal.</w:t>
      </w:r>
    </w:p>
    <w:p w14:paraId="6F7883A1" w14:textId="77777777" w:rsidR="00A76521" w:rsidRPr="00A76521" w:rsidRDefault="00A76521" w:rsidP="00A76521">
      <w:pPr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A76521">
        <w:rPr>
          <w:rFonts w:ascii="Times New Roman" w:hAnsi="Times New Roman" w:cs="Times New Roman"/>
          <w:sz w:val="24"/>
          <w:szCs w:val="24"/>
          <w:lang w:val="pt-BR"/>
        </w:rPr>
        <w:t>Determino ao setor competente o registro contábil e o acompanhamento da aplicação dos recursos.</w:t>
      </w:r>
    </w:p>
    <w:p w14:paraId="0A9257B9" w14:textId="77777777" w:rsidR="00A76521" w:rsidRDefault="00A76521" w:rsidP="00C058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B8A6E8" w14:textId="77777777" w:rsidR="00A76521" w:rsidRPr="00A76521" w:rsidRDefault="00A76521" w:rsidP="00A76521">
      <w:pPr>
        <w:jc w:val="both"/>
        <w:rPr>
          <w:rFonts w:ascii="Times New Roman" w:hAnsi="Times New Roman" w:cs="Times New Roman"/>
          <w:sz w:val="24"/>
          <w:szCs w:val="24"/>
        </w:rPr>
      </w:pPr>
      <w:r w:rsidRPr="00A76521">
        <w:rPr>
          <w:rFonts w:ascii="Times New Roman" w:hAnsi="Times New Roman" w:cs="Times New Roman"/>
          <w:sz w:val="24"/>
          <w:szCs w:val="24"/>
        </w:rPr>
        <w:t>Data: _____ de _________________ de 2025.</w:t>
      </w:r>
    </w:p>
    <w:p w14:paraId="1BE7FBC8" w14:textId="77777777" w:rsidR="00A76521" w:rsidRPr="00A76521" w:rsidRDefault="00A76521" w:rsidP="00A7652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078A95" w14:textId="77777777" w:rsidR="00A76521" w:rsidRPr="00A76521" w:rsidRDefault="00A76521" w:rsidP="00A76521">
      <w:pPr>
        <w:jc w:val="center"/>
        <w:rPr>
          <w:rFonts w:ascii="Times New Roman" w:hAnsi="Times New Roman" w:cs="Times New Roman"/>
          <w:sz w:val="24"/>
          <w:szCs w:val="24"/>
        </w:rPr>
      </w:pPr>
      <w:r w:rsidRPr="00A76521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3B893905" w14:textId="1E45DA38" w:rsidR="00A76521" w:rsidRDefault="00A76521" w:rsidP="00A76521">
      <w:pPr>
        <w:jc w:val="center"/>
        <w:rPr>
          <w:rFonts w:ascii="Times New Roman" w:hAnsi="Times New Roman" w:cs="Times New Roman"/>
          <w:sz w:val="24"/>
          <w:szCs w:val="24"/>
        </w:rPr>
      </w:pPr>
      <w:r w:rsidRPr="00A76521">
        <w:rPr>
          <w:rFonts w:ascii="Times New Roman" w:hAnsi="Times New Roman" w:cs="Times New Roman"/>
          <w:sz w:val="24"/>
          <w:szCs w:val="24"/>
        </w:rPr>
        <w:t>ASS. DO</w:t>
      </w:r>
      <w:r>
        <w:rPr>
          <w:rFonts w:ascii="Times New Roman" w:hAnsi="Times New Roman" w:cs="Times New Roman"/>
          <w:sz w:val="24"/>
          <w:szCs w:val="24"/>
        </w:rPr>
        <w:t xml:space="preserve"> PRESIDENTE</w:t>
      </w:r>
    </w:p>
    <w:p w14:paraId="0BCCA6E0" w14:textId="77777777" w:rsidR="00A76521" w:rsidRDefault="00A76521" w:rsidP="00C058BF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29"/>
      </w:tblGrid>
      <w:tr w:rsidR="00A76521" w:rsidRPr="008C3989" w14:paraId="00F1C9A3" w14:textId="77777777" w:rsidTr="005A0FEE">
        <w:trPr>
          <w:trHeight w:val="254"/>
        </w:trPr>
        <w:tc>
          <w:tcPr>
            <w:tcW w:w="9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8F064E" w14:textId="1C41C45A" w:rsidR="00A76521" w:rsidRPr="008C3989" w:rsidRDefault="00A76521" w:rsidP="005A0F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Confirmação e Responsabilidades</w:t>
            </w:r>
            <w:r w:rsidRPr="008C398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</w:tbl>
    <w:p w14:paraId="0E927863" w14:textId="77777777" w:rsidR="00A76521" w:rsidRDefault="00A76521" w:rsidP="00C058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DA97E7" w14:textId="57CA2200" w:rsidR="00C058BF" w:rsidRDefault="00C058BF" w:rsidP="00C058BF">
      <w:pPr>
        <w:jc w:val="both"/>
        <w:rPr>
          <w:rFonts w:ascii="Times New Roman" w:hAnsi="Times New Roman" w:cs="Times New Roman"/>
          <w:sz w:val="24"/>
          <w:szCs w:val="24"/>
        </w:rPr>
      </w:pPr>
      <w:r w:rsidRPr="00C058BF">
        <w:rPr>
          <w:rFonts w:ascii="Times New Roman" w:hAnsi="Times New Roman" w:cs="Times New Roman"/>
          <w:sz w:val="24"/>
          <w:szCs w:val="24"/>
        </w:rPr>
        <w:t xml:space="preserve">Confirmo que as informações prestadas são verdadeiras e que cumprirei integralmente os procedimentos da </w:t>
      </w:r>
      <w:r w:rsidR="00A76521" w:rsidRPr="00500CA5">
        <w:rPr>
          <w:rFonts w:ascii="Times New Roman" w:hAnsi="Times New Roman" w:cs="Times New Roman"/>
          <w:sz w:val="24"/>
          <w:szCs w:val="24"/>
        </w:rPr>
        <w:t>Lei nº 2.984/2025</w:t>
      </w:r>
      <w:r w:rsidRPr="00C058BF">
        <w:rPr>
          <w:rFonts w:ascii="Times New Roman" w:hAnsi="Times New Roman" w:cs="Times New Roman"/>
          <w:sz w:val="24"/>
          <w:szCs w:val="24"/>
        </w:rPr>
        <w:t>, responsabilizando-me pelo acompanhamento da execução, pela fiscalização e pelo envio tempestivo da prestação de contas.</w:t>
      </w:r>
    </w:p>
    <w:p w14:paraId="495F6580" w14:textId="77777777" w:rsidR="00C058BF" w:rsidRDefault="00C058BF" w:rsidP="008C3989">
      <w:pPr>
        <w:rPr>
          <w:rFonts w:ascii="Times New Roman" w:hAnsi="Times New Roman" w:cs="Times New Roman"/>
          <w:sz w:val="24"/>
          <w:szCs w:val="24"/>
        </w:rPr>
      </w:pPr>
    </w:p>
    <w:p w14:paraId="021879C3" w14:textId="220232B1" w:rsidR="008C3989" w:rsidRPr="008C3989" w:rsidRDefault="008C3989" w:rsidP="008C3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Nome</w:t>
      </w:r>
      <w:r w:rsidRPr="008C3989">
        <w:rPr>
          <w:rFonts w:ascii="Times New Roman" w:hAnsi="Times New Roman" w:cs="Times New Roman"/>
          <w:sz w:val="24"/>
          <w:szCs w:val="24"/>
        </w:rPr>
        <w:t>: 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  Matrícula: ________________________</w:t>
      </w:r>
    </w:p>
    <w:p w14:paraId="21153F3B" w14:textId="77777777" w:rsidR="00147DCB" w:rsidRPr="008C3989" w:rsidRDefault="00147D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277A7F" w14:textId="1008B25D" w:rsidR="00147DCB" w:rsidRPr="008C3989" w:rsidRDefault="00000000" w:rsidP="00C05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lastRenderedPageBreak/>
        <w:t>Data: _____ de _________________ de 202</w:t>
      </w:r>
      <w:r w:rsidR="008C3989">
        <w:rPr>
          <w:rFonts w:ascii="Times New Roman" w:hAnsi="Times New Roman" w:cs="Times New Roman"/>
          <w:sz w:val="24"/>
          <w:szCs w:val="24"/>
        </w:rPr>
        <w:t>5</w:t>
      </w:r>
      <w:r w:rsidRPr="008C3989">
        <w:rPr>
          <w:rFonts w:ascii="Times New Roman" w:hAnsi="Times New Roman" w:cs="Times New Roman"/>
          <w:sz w:val="24"/>
          <w:szCs w:val="24"/>
        </w:rPr>
        <w:t>.</w:t>
      </w:r>
    </w:p>
    <w:p w14:paraId="50933F97" w14:textId="77777777" w:rsidR="00147DCB" w:rsidRPr="008C3989" w:rsidRDefault="00147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FB5B72" w14:textId="77777777" w:rsidR="00147DCB" w:rsidRPr="008C3989" w:rsidRDefault="00147DCB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4F00B37" w14:textId="77777777" w:rsidR="00147DCB" w:rsidRPr="008C3989" w:rsidRDefault="00147DCB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39181DC7" w14:textId="77777777" w:rsidR="00147DCB" w:rsidRPr="008C3989" w:rsidRDefault="000000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6D3B27B8" w14:textId="22165F4E" w:rsidR="00147DCB" w:rsidRPr="008C3989" w:rsidRDefault="00000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989">
        <w:rPr>
          <w:rFonts w:ascii="Times New Roman" w:hAnsi="Times New Roman" w:cs="Times New Roman"/>
          <w:b/>
          <w:sz w:val="24"/>
          <w:szCs w:val="24"/>
        </w:rPr>
        <w:t>ASS.</w:t>
      </w:r>
    </w:p>
    <w:p w14:paraId="116FA22D" w14:textId="77777777" w:rsidR="00147DCB" w:rsidRPr="008C3989" w:rsidRDefault="00147D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AD5438" w14:textId="77777777" w:rsidR="00147DCB" w:rsidRPr="008C3989" w:rsidRDefault="0000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9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84A0D7" w14:textId="77777777" w:rsidR="00147DCB" w:rsidRPr="008C3989" w:rsidRDefault="00147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F5778" w14:textId="33D0B0D7" w:rsidR="00147DCB" w:rsidRPr="00C058BF" w:rsidRDefault="00500CA5" w:rsidP="00500CA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00CA5">
        <w:rPr>
          <w:rFonts w:ascii="Times New Roman" w:hAnsi="Times New Roman" w:cs="Times New Roman"/>
          <w:sz w:val="18"/>
          <w:szCs w:val="18"/>
        </w:rPr>
        <w:t>Art. 13. É proibido à aplicação de suprimento de fundos nas seguintes hipóteses: I - para assinaturas em geral, incluindo periódicos, livros, revistas e jornais; II - para aquisição de bens ou contratação de serviços que caracterizem ação continuada; III - para pagamentos de despesas sujeitas a processo de contratação direta e/ou licitatório válido e/ou contrato de fornecimento e/ou prestação de serviços vigentes; IV - para realização de despesas cujo objeto tenha amparo contratual; V - para compra de material ou contratação de serviço com profissional ou empresa na qual seja sócio, diretor, proprietário, controlador, integrante</w:t>
      </w:r>
      <w:r w:rsidRPr="00500CA5">
        <w:t xml:space="preserve"> </w:t>
      </w:r>
      <w:r w:rsidRPr="00500CA5">
        <w:rPr>
          <w:rFonts w:ascii="Times New Roman" w:hAnsi="Times New Roman" w:cs="Times New Roman"/>
          <w:sz w:val="18"/>
          <w:szCs w:val="18"/>
        </w:rPr>
        <w:t>do conselho da Empresa, indivíduo que seja cônjuge, companheiro ou parente em linha reta, colateral ou por afinidade, até o terceiro grau de servidor público 123 § 3.º Em se tratando de nota fiscal simplificada, recibo ou outro documento que não se especifique a despesa, esta deverá ser detalhada em folha à parte. da Câmara Municipal de Santa Teresa. VI - para contratação de fornecimento de serviços de caráter continuado ou de materiais permanentes, os quais devem seguir processo normal de aquisição, observando o não fracionamento indevido e o princípio da licitação, considerando-se: a) materiais permanentes - bens móveis patrimoniais que, em razão de seu uso normal, não perdem sua identidade física e/ou tenham uma durabilidade superior a 2 (dois) anos. b) indício de fracionamento indevido - concentração excessiva do detalhamento de despesas em um mesmo produto ou serviço.</w:t>
      </w:r>
    </w:p>
    <w:sectPr w:rsidR="00147DCB" w:rsidRPr="00C058BF">
      <w:headerReference w:type="default" r:id="rId8"/>
      <w:pgSz w:w="11906" w:h="16838"/>
      <w:pgMar w:top="1417" w:right="1133" w:bottom="1417" w:left="1134" w:header="28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1A92A" w14:textId="77777777" w:rsidR="009B12FE" w:rsidRDefault="009B12FE">
      <w:pPr>
        <w:spacing w:after="0" w:line="240" w:lineRule="auto"/>
      </w:pPr>
      <w:r>
        <w:separator/>
      </w:r>
    </w:p>
  </w:endnote>
  <w:endnote w:type="continuationSeparator" w:id="0">
    <w:p w14:paraId="6DC38F93" w14:textId="77777777" w:rsidR="009B12FE" w:rsidRDefault="009B1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CD32AA7-AA38-4CA7-B5C3-CBA807B6740E}"/>
    <w:embedBold r:id="rId2" w:fontKey="{391C4286-53D4-48B9-B455-DAECAA81F444}"/>
    <w:embedItalic r:id="rId3" w:fontKey="{52A12F7A-2848-4388-B68C-9B606F53BF0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C8E80AA1-0D24-4889-B31A-20799FF873E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322ADFF9-D683-4CC1-B061-918A8D7492F0}"/>
    <w:embedItalic r:id="rId6" w:fontKey="{C4D45D00-3B3E-4AF9-9B9C-F59CAFC0E50D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7" w:fontKey="{0ED38453-FDAD-4333-92E3-759231A4DC36}"/>
    <w:embedBold r:id="rId8" w:fontKey="{9F89955D-9415-4F5E-B1C0-27F98B6CEA1F}"/>
  </w:font>
  <w:font w:name="Arial Unicode MS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D51BA749-2D0C-4C53-BB3A-5F7437B25D7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9EC16" w14:textId="77777777" w:rsidR="009B12FE" w:rsidRDefault="009B12FE">
      <w:pPr>
        <w:spacing w:after="0" w:line="240" w:lineRule="auto"/>
      </w:pPr>
      <w:r>
        <w:separator/>
      </w:r>
    </w:p>
  </w:footnote>
  <w:footnote w:type="continuationSeparator" w:id="0">
    <w:p w14:paraId="76B3FDBA" w14:textId="77777777" w:rsidR="009B12FE" w:rsidRDefault="009B1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7E0A3" w14:textId="77777777" w:rsidR="00147DCB" w:rsidRDefault="00147DC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D69EF"/>
    <w:multiLevelType w:val="multilevel"/>
    <w:tmpl w:val="7EAC01BC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40044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DCB"/>
    <w:rsid w:val="00147DCB"/>
    <w:rsid w:val="00500CA5"/>
    <w:rsid w:val="00553CC9"/>
    <w:rsid w:val="008C3989"/>
    <w:rsid w:val="009B12FE"/>
    <w:rsid w:val="00A20D30"/>
    <w:rsid w:val="00A76521"/>
    <w:rsid w:val="00A87317"/>
    <w:rsid w:val="00C0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9794A"/>
  <w15:docId w15:val="{3A6C528D-BED9-4EE3-B94C-E2D0AB306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521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03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3A09"/>
  </w:style>
  <w:style w:type="paragraph" w:styleId="Rodap">
    <w:name w:val="footer"/>
    <w:basedOn w:val="Normal"/>
    <w:link w:val="RodapChar"/>
    <w:uiPriority w:val="99"/>
    <w:unhideWhenUsed/>
    <w:rsid w:val="00C03A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3A09"/>
  </w:style>
  <w:style w:type="table" w:styleId="Tabelacomgrade">
    <w:name w:val="Table Grid"/>
    <w:basedOn w:val="Tabelanormal"/>
    <w:uiPriority w:val="39"/>
    <w:rsid w:val="00C03A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C03A09"/>
    <w:pPr>
      <w:keepNext/>
      <w:keepLines/>
      <w:spacing w:before="240" w:after="120" w:line="276" w:lineRule="auto"/>
      <w:jc w:val="both"/>
      <w:outlineLvl w:val="1"/>
    </w:pPr>
    <w:rPr>
      <w:rFonts w:eastAsiaTheme="majorEastAsia" w:cstheme="minorHAnsi"/>
      <w:b/>
      <w:bCs/>
      <w:sz w:val="24"/>
      <w:szCs w:val="24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C03A09"/>
    <w:rPr>
      <w:rFonts w:eastAsiaTheme="majorEastAsia" w:cstheme="minorHAnsi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42853"/>
    <w:pPr>
      <w:spacing w:after="120" w:line="240" w:lineRule="auto"/>
    </w:pPr>
    <w:rPr>
      <w:rFonts w:ascii="Verdana" w:eastAsia="Verdana" w:hAnsi="Verdana" w:cs="Times New Roman"/>
      <w:sz w:val="15"/>
      <w:szCs w:val="16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42853"/>
    <w:rPr>
      <w:rFonts w:ascii="Verdana" w:eastAsia="Verdana" w:hAnsi="Verdana" w:cs="Times New Roman"/>
      <w:sz w:val="15"/>
      <w:szCs w:val="16"/>
      <w:lang w:eastAsia="pt-BR"/>
    </w:rPr>
  </w:style>
  <w:style w:type="character" w:customStyle="1" w:styleId="PargrafodaListaChar">
    <w:name w:val="Parágrafo da Lista Char"/>
    <w:link w:val="PargrafodaLista"/>
    <w:uiPriority w:val="34"/>
    <w:locked/>
    <w:rsid w:val="00A42853"/>
  </w:style>
  <w:style w:type="paragraph" w:styleId="PargrafodaLista">
    <w:name w:val="List Paragraph"/>
    <w:basedOn w:val="Normal"/>
    <w:link w:val="PargrafodaListaChar"/>
    <w:uiPriority w:val="34"/>
    <w:qFormat/>
    <w:rsid w:val="00A42853"/>
    <w:pPr>
      <w:spacing w:line="256" w:lineRule="auto"/>
      <w:ind w:left="720" w:firstLine="851"/>
      <w:contextualSpacing/>
      <w:jc w:val="both"/>
    </w:pPr>
  </w:style>
  <w:style w:type="character" w:styleId="Refdecomentrio">
    <w:name w:val="annotation reference"/>
    <w:basedOn w:val="Fontepargpadro"/>
    <w:uiPriority w:val="99"/>
    <w:semiHidden/>
    <w:unhideWhenUsed/>
    <w:rsid w:val="003E176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3E176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3E176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E176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E176D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s1v8dzgaVrBc54zrkpsPFoxz7g==">CgMxLjAaMAoBMBIrCikIB0IlChFRdWF0dHJvY2VudG8gU2FucxIQQXJpYWwgVW5pY29kZSBNUxowCgExEisKKQgHQiUKEVF1YXR0cm9jZW50byBTYW5zEhBBcmlhbCBVbmljb2RlIE1TOAByITFLOWJtT0stZzBkczNNVUY1cjJ4b3VZTXBCcExDMzBlcA==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1097</Words>
  <Characters>5930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JURIDICO</dc:creator>
  <cp:lastModifiedBy>Nicoly Martins</cp:lastModifiedBy>
  <cp:revision>2</cp:revision>
  <dcterms:created xsi:type="dcterms:W3CDTF">2025-11-13T13:16:00Z</dcterms:created>
  <dcterms:modified xsi:type="dcterms:W3CDTF">2025-11-13T13:16:00Z</dcterms:modified>
</cp:coreProperties>
</file>